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AA" w:rsidRP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A14AA">
        <w:rPr>
          <w:rFonts w:ascii="Times New Roman" w:hAnsi="Times New Roman" w:cs="Times New Roman"/>
          <w:b/>
          <w:sz w:val="28"/>
          <w:lang w:val="ro-RO"/>
        </w:rPr>
        <w:t xml:space="preserve">Orarul </w:t>
      </w:r>
    </w:p>
    <w:p w:rsidR="00CA14AA" w:rsidRP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A14AA">
        <w:rPr>
          <w:rFonts w:ascii="Times New Roman" w:hAnsi="Times New Roman" w:cs="Times New Roman"/>
          <w:b/>
          <w:sz w:val="28"/>
          <w:lang w:val="ro-RO"/>
        </w:rPr>
        <w:t xml:space="preserve">reexaminărilor istorice la Catedra de filosofie și bioetică </w:t>
      </w:r>
    </w:p>
    <w:p w:rsid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CA14AA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  <w:r w:rsidRPr="004C0642">
        <w:rPr>
          <w:rFonts w:ascii="Times New Roman" w:hAnsi="Times New Roman" w:cs="Times New Roman"/>
          <w:b/>
          <w:sz w:val="28"/>
        </w:rPr>
        <w:t xml:space="preserve">Schedule </w:t>
      </w:r>
    </w:p>
    <w:p w:rsidR="00E04221" w:rsidRDefault="000B229B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  <w:r w:rsidRPr="004C0642">
        <w:rPr>
          <w:rFonts w:ascii="Times New Roman" w:hAnsi="Times New Roman" w:cs="Times New Roman"/>
          <w:b/>
          <w:sz w:val="28"/>
        </w:rPr>
        <w:t>Historical</w:t>
      </w:r>
      <w:r w:rsidR="004C0642" w:rsidRPr="004C0642">
        <w:rPr>
          <w:rFonts w:ascii="Times New Roman" w:hAnsi="Times New Roman" w:cs="Times New Roman"/>
          <w:b/>
          <w:sz w:val="28"/>
        </w:rPr>
        <w:t xml:space="preserve"> reexamination</w:t>
      </w:r>
      <w:r w:rsidR="00CA14AA">
        <w:rPr>
          <w:rFonts w:ascii="Times New Roman" w:hAnsi="Times New Roman" w:cs="Times New Roman"/>
          <w:b/>
          <w:sz w:val="28"/>
        </w:rPr>
        <w:t xml:space="preserve"> </w:t>
      </w:r>
      <w:r w:rsidR="004C0642" w:rsidRPr="004C0642">
        <w:rPr>
          <w:rFonts w:ascii="Times New Roman" w:hAnsi="Times New Roman" w:cs="Times New Roman"/>
          <w:b/>
          <w:sz w:val="28"/>
        </w:rPr>
        <w:t>at the Department of Philosophy and Bioethics</w:t>
      </w:r>
    </w:p>
    <w:p w:rsid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0B229B" w:rsidRPr="000B229B" w:rsidRDefault="000B229B" w:rsidP="00CA14AA">
      <w:pPr>
        <w:pStyle w:val="Frspaiere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BA1E67">
        <w:rPr>
          <w:rFonts w:ascii="Times New Roman" w:hAnsi="Times New Roman" w:cs="Times New Roman"/>
          <w:b/>
          <w:sz w:val="28"/>
          <w:szCs w:val="33"/>
          <w:shd w:val="clear" w:color="auto" w:fill="E8EDF6"/>
        </w:rPr>
        <w:t>Расписание</w:t>
      </w:r>
      <w:proofErr w:type="spellEnd"/>
      <w:r w:rsidRPr="000B229B">
        <w:rPr>
          <w:rFonts w:ascii="Times New Roman" w:hAnsi="Times New Roman" w:cs="Times New Roman"/>
          <w:b/>
          <w:lang w:val="ru-RU"/>
        </w:rPr>
        <w:t xml:space="preserve"> </w:t>
      </w:r>
    </w:p>
    <w:p w:rsidR="00CA14AA" w:rsidRPr="000B229B" w:rsidRDefault="00BA1E67" w:rsidP="00CA14AA">
      <w:pPr>
        <w:pStyle w:val="Frspaiere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A1E67">
        <w:rPr>
          <w:rFonts w:ascii="Times New Roman" w:hAnsi="Times New Roman" w:cs="Times New Roman"/>
          <w:b/>
          <w:sz w:val="28"/>
          <w:lang w:val="ru-RU"/>
        </w:rPr>
        <w:t>пересдача экзаменов</w:t>
      </w:r>
      <w:r w:rsidR="000B229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CA14AA" w:rsidRPr="000B229B">
        <w:rPr>
          <w:lang w:val="ru-RU"/>
        </w:rPr>
        <w:t xml:space="preserve"> </w:t>
      </w:r>
      <w:r w:rsidR="00CA14AA" w:rsidRPr="000B229B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="000B229B" w:rsidRPr="000B229B">
        <w:rPr>
          <w:rFonts w:ascii="Times New Roman" w:hAnsi="Times New Roman" w:cs="Times New Roman"/>
          <w:b/>
          <w:sz w:val="28"/>
          <w:lang w:val="ru-RU"/>
        </w:rPr>
        <w:t>К</w:t>
      </w:r>
      <w:r w:rsidR="00CA14AA" w:rsidRPr="000B229B">
        <w:rPr>
          <w:rFonts w:ascii="Times New Roman" w:hAnsi="Times New Roman" w:cs="Times New Roman"/>
          <w:b/>
          <w:sz w:val="28"/>
          <w:lang w:val="ru-RU"/>
        </w:rPr>
        <w:t xml:space="preserve">афедре философии и биоэтики </w:t>
      </w:r>
    </w:p>
    <w:p w:rsid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GrilTabel"/>
        <w:tblW w:w="11058" w:type="dxa"/>
        <w:tblInd w:w="-885" w:type="dxa"/>
        <w:tblLayout w:type="fixed"/>
        <w:tblLook w:val="04A0"/>
      </w:tblPr>
      <w:tblGrid>
        <w:gridCol w:w="284"/>
        <w:gridCol w:w="1418"/>
        <w:gridCol w:w="4394"/>
        <w:gridCol w:w="3402"/>
        <w:gridCol w:w="1560"/>
      </w:tblGrid>
      <w:tr w:rsidR="00CA14AA" w:rsidTr="00CA14AA">
        <w:tc>
          <w:tcPr>
            <w:tcW w:w="284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Ziua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Day</w:t>
            </w:r>
            <w:proofErr w:type="spellEnd"/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День</w:t>
            </w:r>
            <w:proofErr w:type="spellEnd"/>
          </w:p>
        </w:tc>
        <w:tc>
          <w:tcPr>
            <w:tcW w:w="4394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</w:rPr>
              <w:t>Disciplinele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</w:rPr>
              <w:t>Disciplines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Предметы</w:t>
            </w:r>
            <w:proofErr w:type="spellEnd"/>
          </w:p>
        </w:tc>
        <w:tc>
          <w:tcPr>
            <w:tcW w:w="3402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Link-ul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Ссылка</w:t>
            </w:r>
            <w:proofErr w:type="spellEnd"/>
          </w:p>
        </w:tc>
        <w:tc>
          <w:tcPr>
            <w:tcW w:w="1560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Times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Часы</w:t>
            </w:r>
            <w:proofErr w:type="spellEnd"/>
          </w:p>
        </w:tc>
      </w:tr>
      <w:tr w:rsidR="00CA14AA" w:rsidRPr="00485451" w:rsidTr="00CA14AA">
        <w:tc>
          <w:tcPr>
            <w:tcW w:w="284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85451" w:rsidRPr="00485451" w:rsidRDefault="00485451" w:rsidP="0048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394" w:type="dxa"/>
            <w:vAlign w:val="center"/>
          </w:tcPr>
          <w:p w:rsidR="00485451" w:rsidRPr="00485451" w:rsidRDefault="00485451" w:rsidP="0048545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Bioetica</w:t>
            </w:r>
            <w:r w:rsidRPr="004854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85451" w:rsidRPr="00485451" w:rsidRDefault="00485451" w:rsidP="0048545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Bioethics</w:t>
            </w:r>
            <w:proofErr w:type="spellEnd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Биоэтика</w:t>
            </w:r>
            <w:proofErr w:type="spellEnd"/>
          </w:p>
        </w:tc>
        <w:tc>
          <w:tcPr>
            <w:tcW w:w="3402" w:type="dxa"/>
            <w:vAlign w:val="center"/>
          </w:tcPr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color w:val="0070C0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meet.google.com/rhh-ayzm-hhp</w:t>
            </w:r>
            <w:r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0642" w:rsidRPr="00485451" w:rsidRDefault="00485451" w:rsidP="0048545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  <w:r w:rsidRPr="004854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15.00-18.00</w:t>
            </w:r>
          </w:p>
        </w:tc>
      </w:tr>
      <w:tr w:rsidR="00CA14AA" w:rsidRPr="00485451" w:rsidTr="00CA14AA">
        <w:tc>
          <w:tcPr>
            <w:tcW w:w="284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485451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26.06.2020</w:t>
            </w:r>
          </w:p>
        </w:tc>
        <w:tc>
          <w:tcPr>
            <w:tcW w:w="4394" w:type="dxa"/>
            <w:vAlign w:val="center"/>
          </w:tcPr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Antropologie și filosofia medicinei  </w:t>
            </w: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Anthropology</w:t>
            </w:r>
            <w:proofErr w:type="spellEnd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philosophy</w:t>
            </w:r>
            <w:proofErr w:type="spellEnd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medicine</w:t>
            </w:r>
            <w:proofErr w:type="spellEnd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Антропология</w:t>
            </w:r>
            <w:proofErr w:type="spellEnd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философия</w:t>
            </w:r>
            <w:proofErr w:type="spellEnd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медицины</w:t>
            </w:r>
            <w:proofErr w:type="spellEnd"/>
          </w:p>
        </w:tc>
        <w:tc>
          <w:tcPr>
            <w:tcW w:w="3402" w:type="dxa"/>
            <w:vAlign w:val="center"/>
          </w:tcPr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color w:val="0070C0"/>
                <w:szCs w:val="24"/>
                <w:lang w:val="en-US"/>
              </w:rPr>
            </w:pPr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rhh-ayzm-hhp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0642" w:rsidRPr="00485451" w:rsidRDefault="00485451" w:rsidP="0048545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  <w:r w:rsidRPr="004854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15.00-18.00</w:t>
            </w:r>
          </w:p>
        </w:tc>
      </w:tr>
      <w:tr w:rsidR="00CA14AA" w:rsidRPr="00485451" w:rsidTr="00CA14AA">
        <w:tc>
          <w:tcPr>
            <w:tcW w:w="284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vAlign w:val="center"/>
          </w:tcPr>
          <w:p w:rsidR="00485451" w:rsidRPr="00485451" w:rsidRDefault="00485451" w:rsidP="0048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394" w:type="dxa"/>
            <w:vAlign w:val="center"/>
          </w:tcPr>
          <w:p w:rsidR="00485451" w:rsidRPr="00485451" w:rsidRDefault="00485451" w:rsidP="0048545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comportament</w:t>
            </w:r>
            <w:proofErr w:type="spellEnd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medicină</w:t>
            </w:r>
            <w:proofErr w:type="spellEnd"/>
          </w:p>
          <w:p w:rsidR="00485451" w:rsidRPr="00485451" w:rsidRDefault="00485451" w:rsidP="0048545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and behavior in medicine</w:t>
            </w:r>
          </w:p>
          <w:p w:rsidR="004C0642" w:rsidRPr="003F0BDC" w:rsidRDefault="00485451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3F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3F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</w:p>
        </w:tc>
        <w:tc>
          <w:tcPr>
            <w:tcW w:w="3402" w:type="dxa"/>
            <w:vAlign w:val="center"/>
          </w:tcPr>
          <w:p w:rsidR="004C0642" w:rsidRPr="003F0BDC" w:rsidRDefault="00485451" w:rsidP="00485451">
            <w:pPr>
              <w:pStyle w:val="Frspaiere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meet</w:t>
            </w:r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.</w:t>
            </w:r>
            <w:proofErr w:type="spellStart"/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google</w:t>
            </w:r>
            <w:proofErr w:type="spellEnd"/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.</w:t>
            </w:r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com</w:t>
            </w:r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/</w:t>
            </w:r>
            <w:proofErr w:type="spellStart"/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rhh</w:t>
            </w:r>
            <w:proofErr w:type="spellEnd"/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-</w:t>
            </w:r>
            <w:proofErr w:type="spellStart"/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ayzm</w:t>
            </w:r>
            <w:proofErr w:type="spellEnd"/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-</w:t>
            </w:r>
            <w:proofErr w:type="spellStart"/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hhp</w:t>
            </w:r>
            <w:proofErr w:type="spellEnd"/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0642" w:rsidRPr="00485451" w:rsidRDefault="00485451" w:rsidP="0048545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  <w:r w:rsidRPr="004854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15.00-18.00</w:t>
            </w:r>
          </w:p>
        </w:tc>
      </w:tr>
    </w:tbl>
    <w:p w:rsidR="004C0642" w:rsidRPr="00485451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0B229B" w:rsidRDefault="000B229B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</w:p>
    <w:p w:rsidR="000B229B" w:rsidRDefault="000B229B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</w:p>
    <w:p w:rsidR="00CA14AA" w:rsidRPr="000C4F67" w:rsidRDefault="00CA14AA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  <w:r w:rsidRPr="000C4F67">
        <w:rPr>
          <w:rFonts w:ascii="Times New Roman" w:hAnsi="Times New Roman" w:cs="Times New Roman"/>
          <w:b/>
          <w:sz w:val="24"/>
          <w:lang w:val="ro-RO"/>
        </w:rPr>
        <w:t>Șef studii,</w:t>
      </w:r>
    </w:p>
    <w:p w:rsidR="00CA14AA" w:rsidRPr="000C4F67" w:rsidRDefault="00CA14AA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d</w:t>
      </w: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r. în filos., lect. </w:t>
      </w:r>
      <w:r>
        <w:rPr>
          <w:rFonts w:ascii="Times New Roman" w:hAnsi="Times New Roman" w:cs="Times New Roman"/>
          <w:b/>
          <w:sz w:val="24"/>
          <w:lang w:val="ro-RO"/>
        </w:rPr>
        <w:t>u</w:t>
      </w:r>
      <w:r w:rsidRPr="000C4F67">
        <w:rPr>
          <w:rFonts w:ascii="Times New Roman" w:hAnsi="Times New Roman" w:cs="Times New Roman"/>
          <w:b/>
          <w:sz w:val="24"/>
          <w:lang w:val="ro-RO"/>
        </w:rPr>
        <w:t>niv.</w:t>
      </w:r>
      <w:r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                          </w:t>
      </w: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 Ion Banari</w:t>
      </w:r>
    </w:p>
    <w:p w:rsidR="004C0642" w:rsidRPr="00485451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4C0642" w:rsidRPr="00485451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sectPr w:rsidR="004C0642" w:rsidRPr="00485451" w:rsidSect="00E042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136F"/>
    <w:multiLevelType w:val="hybridMultilevel"/>
    <w:tmpl w:val="4A2E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642"/>
    <w:rsid w:val="000B229B"/>
    <w:rsid w:val="00331F0A"/>
    <w:rsid w:val="003F0BDC"/>
    <w:rsid w:val="00485451"/>
    <w:rsid w:val="004C0642"/>
    <w:rsid w:val="00BA1E67"/>
    <w:rsid w:val="00CA14AA"/>
    <w:rsid w:val="00E0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C0642"/>
    <w:pPr>
      <w:spacing w:after="0" w:line="240" w:lineRule="auto"/>
    </w:pPr>
  </w:style>
  <w:style w:type="table" w:styleId="GrilTabel">
    <w:name w:val="Table Grid"/>
    <w:basedOn w:val="TabelNormal"/>
    <w:uiPriority w:val="39"/>
    <w:rsid w:val="004C064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C064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C0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4</cp:revision>
  <dcterms:created xsi:type="dcterms:W3CDTF">2020-06-12T13:07:00Z</dcterms:created>
  <dcterms:modified xsi:type="dcterms:W3CDTF">2020-06-12T18:23:00Z</dcterms:modified>
</cp:coreProperties>
</file>